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65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УВЕДОМЛЕНИЕ</w:t>
      </w:r>
    </w:p>
    <w:p w:rsidR="00C95D65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95D65" w:rsidRPr="00C95D65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C95D65">
        <w:rPr>
          <w:rFonts w:ascii="Times New Roman" w:hAnsi="Times New Roman" w:cs="Times New Roman"/>
          <w:sz w:val="36"/>
          <w:szCs w:val="36"/>
        </w:rPr>
        <w:t xml:space="preserve">Уважаемые </w:t>
      </w:r>
      <w:r w:rsidRPr="00C95D65">
        <w:rPr>
          <w:rFonts w:ascii="Times New Roman" w:hAnsi="Times New Roman" w:cs="Times New Roman"/>
          <w:sz w:val="36"/>
          <w:szCs w:val="36"/>
        </w:rPr>
        <w:t>собственники МКД</w:t>
      </w:r>
      <w:r w:rsidRPr="00C95D65">
        <w:rPr>
          <w:rFonts w:ascii="Times New Roman" w:hAnsi="Times New Roman" w:cs="Times New Roman"/>
          <w:sz w:val="36"/>
          <w:szCs w:val="36"/>
        </w:rPr>
        <w:t xml:space="preserve"> </w:t>
      </w:r>
      <w:r w:rsidRPr="00C95D65">
        <w:rPr>
          <w:rFonts w:ascii="Times New Roman" w:hAnsi="Times New Roman" w:cs="Times New Roman"/>
          <w:sz w:val="36"/>
          <w:szCs w:val="36"/>
        </w:rPr>
        <w:t xml:space="preserve">по адресу: </w:t>
      </w:r>
    </w:p>
    <w:p w:rsidR="00C95D65" w:rsidRPr="00C95D65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C95D65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C95D65">
        <w:rPr>
          <w:rFonts w:ascii="Times New Roman" w:hAnsi="Times New Roman" w:cs="Times New Roman"/>
          <w:sz w:val="36"/>
          <w:szCs w:val="36"/>
        </w:rPr>
        <w:t xml:space="preserve">Москва, </w:t>
      </w:r>
      <w:proofErr w:type="spellStart"/>
      <w:r w:rsidRPr="00C95D65">
        <w:rPr>
          <w:rFonts w:ascii="Times New Roman" w:hAnsi="Times New Roman" w:cs="Times New Roman"/>
          <w:sz w:val="36"/>
          <w:szCs w:val="36"/>
        </w:rPr>
        <w:t>Серпуховский</w:t>
      </w:r>
      <w:proofErr w:type="spellEnd"/>
      <w:r w:rsidRPr="00C95D65">
        <w:rPr>
          <w:rFonts w:ascii="Times New Roman" w:hAnsi="Times New Roman" w:cs="Times New Roman"/>
          <w:sz w:val="36"/>
          <w:szCs w:val="36"/>
        </w:rPr>
        <w:t xml:space="preserve">  пер. д. 7, стр.1</w:t>
      </w:r>
    </w:p>
    <w:p w:rsidR="00C95D65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C95D65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EB0E96">
        <w:rPr>
          <w:rFonts w:ascii="Times New Roman" w:hAnsi="Times New Roman" w:cs="Times New Roman"/>
          <w:sz w:val="36"/>
          <w:szCs w:val="36"/>
        </w:rPr>
        <w:t xml:space="preserve">Приглашаем Вас принять участие </w:t>
      </w:r>
      <w:r>
        <w:rPr>
          <w:rFonts w:ascii="Times New Roman" w:hAnsi="Times New Roman" w:cs="Times New Roman"/>
          <w:sz w:val="36"/>
          <w:szCs w:val="36"/>
        </w:rPr>
        <w:t>в общем собрании собственников.</w:t>
      </w:r>
    </w:p>
    <w:p w:rsidR="00C95D65" w:rsidRPr="00EB0E96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C95D65" w:rsidRPr="00EB0E96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622A">
        <w:rPr>
          <w:rFonts w:ascii="Times New Roman" w:hAnsi="Times New Roman" w:cs="Times New Roman"/>
          <w:b/>
          <w:sz w:val="36"/>
          <w:szCs w:val="36"/>
        </w:rPr>
        <w:t>Собрание состоится в заочной форме с 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8622A">
        <w:rPr>
          <w:rFonts w:ascii="Times New Roman" w:hAnsi="Times New Roman" w:cs="Times New Roman"/>
          <w:b/>
          <w:sz w:val="36"/>
          <w:szCs w:val="36"/>
        </w:rPr>
        <w:t xml:space="preserve">марта </w:t>
      </w:r>
      <w:r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Pr="00B8622A">
        <w:rPr>
          <w:rFonts w:ascii="Times New Roman" w:hAnsi="Times New Roman" w:cs="Times New Roman"/>
          <w:b/>
          <w:sz w:val="36"/>
          <w:szCs w:val="36"/>
        </w:rPr>
        <w:t xml:space="preserve"> до 18 часов 28 марта 2024 г</w:t>
      </w:r>
      <w:r w:rsidRPr="00B862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Вы можете получить, а после заполнения,  передать бюллетени для голосования в помещение ТСЖ.</w:t>
      </w:r>
    </w:p>
    <w:p w:rsidR="00C95D65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</w:pPr>
      <w:r w:rsidRPr="00EB0E96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 xml:space="preserve">  </w:t>
      </w:r>
    </w:p>
    <w:p w:rsidR="00F24A8A" w:rsidRDefault="00F24A8A" w:rsidP="00F24A8A">
      <w:pPr>
        <w:pStyle w:val="9"/>
        <w:keepNext w:val="0"/>
        <w:spacing w:line="240" w:lineRule="auto"/>
        <w:jc w:val="both"/>
        <w:rPr>
          <w:b w:val="0"/>
          <w:sz w:val="22"/>
          <w:szCs w:val="22"/>
        </w:rPr>
      </w:pPr>
    </w:p>
    <w:p w:rsidR="00C95D65" w:rsidRPr="00871F62" w:rsidRDefault="00C95D65" w:rsidP="00C95D65">
      <w:pPr>
        <w:tabs>
          <w:tab w:val="num" w:pos="720"/>
        </w:tabs>
        <w:spacing w:after="100"/>
        <w:jc w:val="both"/>
        <w:rPr>
          <w:sz w:val="28"/>
          <w:szCs w:val="28"/>
        </w:rPr>
      </w:pPr>
      <w:r w:rsidRPr="00871F62">
        <w:rPr>
          <w:color w:val="000000"/>
          <w:spacing w:val="-9"/>
          <w:sz w:val="28"/>
          <w:szCs w:val="28"/>
        </w:rPr>
        <w:t xml:space="preserve">1.Выборы рабочих органов собрания. </w:t>
      </w:r>
    </w:p>
    <w:p w:rsidR="00C95D65" w:rsidRPr="00871F62" w:rsidRDefault="00C95D65" w:rsidP="00C95D65">
      <w:pPr>
        <w:tabs>
          <w:tab w:val="num" w:pos="720"/>
        </w:tabs>
        <w:spacing w:after="100"/>
        <w:jc w:val="both"/>
        <w:rPr>
          <w:sz w:val="28"/>
          <w:szCs w:val="28"/>
        </w:rPr>
      </w:pPr>
      <w:r w:rsidRPr="00871F62">
        <w:rPr>
          <w:sz w:val="28"/>
          <w:szCs w:val="28"/>
        </w:rPr>
        <w:t xml:space="preserve">2. О проведении в мае - сентябре 2024 года капитального ремонта  общего домового имущества – </w:t>
      </w:r>
      <w:proofErr w:type="spellStart"/>
      <w:r w:rsidRPr="00871F62">
        <w:rPr>
          <w:sz w:val="28"/>
          <w:szCs w:val="28"/>
        </w:rPr>
        <w:t>отмостки</w:t>
      </w:r>
      <w:proofErr w:type="spellEnd"/>
      <w:r w:rsidRPr="00871F62">
        <w:rPr>
          <w:sz w:val="28"/>
          <w:szCs w:val="28"/>
        </w:rPr>
        <w:t xml:space="preserve"> МКД</w:t>
      </w:r>
      <w:r>
        <w:rPr>
          <w:sz w:val="28"/>
          <w:szCs w:val="28"/>
        </w:rPr>
        <w:t>.</w:t>
      </w:r>
    </w:p>
    <w:p w:rsidR="00C95D65" w:rsidRPr="00871F62" w:rsidRDefault="00C95D65" w:rsidP="00C95D65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F62">
        <w:rPr>
          <w:rFonts w:ascii="Times New Roman" w:hAnsi="Times New Roman" w:cs="Times New Roman"/>
          <w:sz w:val="28"/>
          <w:szCs w:val="28"/>
        </w:rPr>
        <w:t xml:space="preserve">3.Об утверждении источника финансирования и   расходов на  капитальный  ремонт </w:t>
      </w:r>
      <w:proofErr w:type="spellStart"/>
      <w:r w:rsidRPr="00871F62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871F62">
        <w:rPr>
          <w:rFonts w:ascii="Times New Roman" w:hAnsi="Times New Roman" w:cs="Times New Roman"/>
          <w:sz w:val="28"/>
          <w:szCs w:val="28"/>
        </w:rPr>
        <w:t xml:space="preserve"> МКД.</w:t>
      </w:r>
    </w:p>
    <w:p w:rsidR="00C95D65" w:rsidRPr="00872879" w:rsidRDefault="00C95D65" w:rsidP="00C95D65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F62">
        <w:rPr>
          <w:rFonts w:ascii="Times New Roman" w:hAnsi="Times New Roman" w:cs="Times New Roman"/>
          <w:sz w:val="28"/>
          <w:szCs w:val="28"/>
        </w:rPr>
        <w:t>4. О поручениях Правлению, председателю</w:t>
      </w:r>
      <w:r w:rsidRPr="00872879">
        <w:rPr>
          <w:rFonts w:ascii="Times New Roman" w:hAnsi="Times New Roman" w:cs="Times New Roman"/>
          <w:sz w:val="28"/>
          <w:szCs w:val="28"/>
        </w:rPr>
        <w:t xml:space="preserve"> Правления  ТСЖ «Серпуховские ворота». </w:t>
      </w:r>
    </w:p>
    <w:p w:rsidR="00C95D65" w:rsidRPr="00872879" w:rsidRDefault="00C95D65" w:rsidP="00C95D65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879">
        <w:rPr>
          <w:rFonts w:ascii="Times New Roman" w:hAnsi="Times New Roman" w:cs="Times New Roman"/>
          <w:sz w:val="28"/>
          <w:szCs w:val="28"/>
        </w:rPr>
        <w:t>5. Об определении способа доведения до собственников решений, принятых на общих собраниях.</w:t>
      </w:r>
    </w:p>
    <w:p w:rsidR="00C95D65" w:rsidRPr="00872879" w:rsidRDefault="00C95D65" w:rsidP="00C95D65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 определении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bookmarkStart w:id="0" w:name="_GoBack"/>
      <w:bookmarkEnd w:id="0"/>
      <w:r w:rsidRPr="00872879">
        <w:rPr>
          <w:rFonts w:ascii="Times New Roman" w:hAnsi="Times New Roman" w:cs="Times New Roman"/>
          <w:sz w:val="28"/>
          <w:szCs w:val="28"/>
        </w:rPr>
        <w:t xml:space="preserve"> хранения материалов общих собраний собственников</w:t>
      </w:r>
      <w:proofErr w:type="gramEnd"/>
      <w:r w:rsidRPr="00872879">
        <w:rPr>
          <w:rFonts w:ascii="Times New Roman" w:hAnsi="Times New Roman" w:cs="Times New Roman"/>
          <w:sz w:val="28"/>
          <w:szCs w:val="28"/>
        </w:rPr>
        <w:t>.</w:t>
      </w:r>
    </w:p>
    <w:p w:rsidR="00C95D65" w:rsidRPr="00872879" w:rsidRDefault="00C95D65" w:rsidP="00C95D65">
      <w:pPr>
        <w:shd w:val="clear" w:color="auto" w:fill="FFFFFF"/>
        <w:spacing w:before="60"/>
        <w:rPr>
          <w:sz w:val="28"/>
          <w:szCs w:val="28"/>
        </w:rPr>
      </w:pPr>
    </w:p>
    <w:p w:rsidR="00C95D65" w:rsidRPr="00C95D65" w:rsidRDefault="00C95D65" w:rsidP="00C95D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</w:pPr>
      <w:r w:rsidRPr="00EB0E96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 xml:space="preserve">  </w:t>
      </w:r>
    </w:p>
    <w:p w:rsidR="00C95D65" w:rsidRDefault="00C95D65" w:rsidP="00C95D65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>
        <w:rPr>
          <w:color w:val="000000"/>
          <w:spacing w:val="-9"/>
          <w:sz w:val="36"/>
          <w:szCs w:val="36"/>
        </w:rPr>
        <w:t xml:space="preserve">С материалами к собранию Вы можете ознакомиться  в помещении  ТСЖ  в  любое удобное для Вас время с 10 до 19 часов. </w:t>
      </w:r>
    </w:p>
    <w:p w:rsidR="00C95D65" w:rsidRDefault="00C95D65" w:rsidP="00C95D65">
      <w:pPr>
        <w:shd w:val="clear" w:color="auto" w:fill="FFFFFF"/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C95D65" w:rsidRPr="00806952" w:rsidRDefault="00C95D65" w:rsidP="00C95D65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>
        <w:rPr>
          <w:sz w:val="36"/>
          <w:szCs w:val="36"/>
        </w:rPr>
        <w:t xml:space="preserve"> </w:t>
      </w:r>
      <w:r w:rsidRPr="00EB0E96">
        <w:rPr>
          <w:sz w:val="36"/>
          <w:szCs w:val="36"/>
        </w:rPr>
        <w:t>Собрание проводится по инициативе Правления ТСЖ.</w:t>
      </w:r>
    </w:p>
    <w:p w:rsidR="00C95D65" w:rsidRDefault="00C95D65" w:rsidP="00C95D65"/>
    <w:p w:rsidR="00C95D65" w:rsidRDefault="00C95D65" w:rsidP="00C95D65"/>
    <w:p w:rsidR="00C86989" w:rsidRDefault="00C86989"/>
    <w:sectPr w:rsidR="00C8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E59"/>
    <w:multiLevelType w:val="hybridMultilevel"/>
    <w:tmpl w:val="AF1089F6"/>
    <w:lvl w:ilvl="0" w:tplc="6A10515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65"/>
    <w:rsid w:val="001C0F89"/>
    <w:rsid w:val="00BD06CA"/>
    <w:rsid w:val="00C86989"/>
    <w:rsid w:val="00C95D65"/>
    <w:rsid w:val="00F2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D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">
    <w:name w:val="заголовок 9"/>
    <w:basedOn w:val="a"/>
    <w:next w:val="a"/>
    <w:rsid w:val="00F24A8A"/>
    <w:pPr>
      <w:keepNext/>
      <w:widowControl/>
      <w:autoSpaceDE/>
      <w:autoSpaceDN/>
      <w:adjustRightInd/>
      <w:spacing w:line="240" w:lineRule="exac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D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">
    <w:name w:val="заголовок 9"/>
    <w:basedOn w:val="a"/>
    <w:next w:val="a"/>
    <w:rsid w:val="00F24A8A"/>
    <w:pPr>
      <w:keepNext/>
      <w:widowControl/>
      <w:autoSpaceDE/>
      <w:autoSpaceDN/>
      <w:adjustRightInd/>
      <w:spacing w:line="240" w:lineRule="exac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00000</cp:lastModifiedBy>
  <cp:revision>2</cp:revision>
  <cp:lastPrinted>2024-03-05T14:26:00Z</cp:lastPrinted>
  <dcterms:created xsi:type="dcterms:W3CDTF">2024-03-05T14:06:00Z</dcterms:created>
  <dcterms:modified xsi:type="dcterms:W3CDTF">2024-03-05T15:16:00Z</dcterms:modified>
</cp:coreProperties>
</file>